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1D73" w14:textId="0E093175" w:rsidR="008054C6" w:rsidRPr="004F3089" w:rsidRDefault="00451659" w:rsidP="004516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89">
        <w:rPr>
          <w:rFonts w:ascii="Times New Roman" w:hAnsi="Times New Roman" w:cs="Times New Roman"/>
          <w:b/>
          <w:sz w:val="26"/>
          <w:szCs w:val="26"/>
        </w:rPr>
        <w:t>FORMULARZ KONTAKTOWY</w:t>
      </w:r>
      <w:r w:rsidR="000A31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F0F" w:rsidRPr="004F3089">
        <w:rPr>
          <w:rFonts w:ascii="Times New Roman" w:hAnsi="Times New Roman" w:cs="Times New Roman"/>
          <w:b/>
          <w:sz w:val="26"/>
          <w:szCs w:val="26"/>
        </w:rPr>
        <w:t>– Karlik sp.</w:t>
      </w:r>
      <w:r w:rsidR="000A31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F0F" w:rsidRPr="004F3089">
        <w:rPr>
          <w:rFonts w:ascii="Times New Roman" w:hAnsi="Times New Roman" w:cs="Times New Roman"/>
          <w:b/>
          <w:sz w:val="26"/>
          <w:szCs w:val="26"/>
        </w:rPr>
        <w:t>j.</w:t>
      </w:r>
      <w:r w:rsidR="0023481F" w:rsidRPr="004F30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B0A5D0" w14:textId="62A9BD58" w:rsidR="00451659" w:rsidRPr="000A31C3" w:rsidRDefault="005F0582" w:rsidP="00451659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31C3">
        <w:rPr>
          <w:rFonts w:ascii="Times New Roman" w:hAnsi="Times New Roman" w:cs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29072" wp14:editId="645C3297">
                <wp:simplePos x="0" y="0"/>
                <wp:positionH relativeFrom="column">
                  <wp:posOffset>1519555</wp:posOffset>
                </wp:positionH>
                <wp:positionV relativeFrom="paragraph">
                  <wp:posOffset>353060</wp:posOffset>
                </wp:positionV>
                <wp:extent cx="4143375" cy="157480"/>
                <wp:effectExtent l="9525" t="11430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579D" id="Rectangle 2" o:spid="_x0000_s1026" style="position:absolute;margin-left:119.65pt;margin-top:27.8pt;width:326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" filled="f" fillcolor="#bfbfbf [2412]" strokecolor="#bfbfbf [2412]"/>
            </w:pict>
          </mc:Fallback>
        </mc:AlternateContent>
      </w:r>
      <w:r w:rsidR="00D90673" w:rsidRPr="00D90673">
        <w:rPr>
          <w:rFonts w:ascii="Times New Roman" w:hAnsi="Times New Roman" w:cs="Times New Roman"/>
          <w:b/>
          <w:noProof/>
          <w:sz w:val="20"/>
          <w:szCs w:val="20"/>
          <w:u w:val="single"/>
          <w:lang w:eastAsia="pl-PL"/>
        </w:rPr>
        <w:t>Dane klienta:</w:t>
      </w:r>
    </w:p>
    <w:p w14:paraId="56D5D8A7" w14:textId="77777777" w:rsidR="00451659" w:rsidRPr="004F3089" w:rsidRDefault="005F0582" w:rsidP="0045165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F3089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DA824" wp14:editId="66F84C63">
                <wp:simplePos x="0" y="0"/>
                <wp:positionH relativeFrom="column">
                  <wp:posOffset>1519555</wp:posOffset>
                </wp:positionH>
                <wp:positionV relativeFrom="paragraph">
                  <wp:posOffset>316230</wp:posOffset>
                </wp:positionV>
                <wp:extent cx="4143375" cy="157480"/>
                <wp:effectExtent l="9525" t="9525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91B" id="Rectangle 3" o:spid="_x0000_s1026" style="position:absolute;margin-left:119.65pt;margin-top:24.9pt;width:326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" filled="f" fillcolor="#bfbfbf [2412]" strokecolor="#bfbfbf [2412]"/>
            </w:pict>
          </mc:Fallback>
        </mc:AlternateContent>
      </w:r>
      <w:r w:rsidR="00451659" w:rsidRPr="004F3089">
        <w:rPr>
          <w:rFonts w:ascii="Times New Roman" w:hAnsi="Times New Roman" w:cs="Times New Roman"/>
          <w:b/>
          <w:sz w:val="18"/>
          <w:szCs w:val="18"/>
        </w:rPr>
        <w:t xml:space="preserve">IMIĘ I NAZWISKO: </w:t>
      </w:r>
      <w:r w:rsidR="00451659" w:rsidRPr="004F3089">
        <w:rPr>
          <w:rFonts w:ascii="Times New Roman" w:hAnsi="Times New Roman" w:cs="Times New Roman"/>
          <w:b/>
          <w:sz w:val="18"/>
          <w:szCs w:val="18"/>
        </w:rPr>
        <w:tab/>
      </w:r>
    </w:p>
    <w:p w14:paraId="64E5726E" w14:textId="77777777" w:rsidR="00451659" w:rsidRPr="004F3089" w:rsidRDefault="00451659" w:rsidP="0045165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F3089">
        <w:rPr>
          <w:rFonts w:ascii="Times New Roman" w:hAnsi="Times New Roman" w:cs="Times New Roman"/>
          <w:b/>
          <w:sz w:val="18"/>
          <w:szCs w:val="18"/>
        </w:rPr>
        <w:t>ADRES:</w:t>
      </w:r>
      <w:r w:rsidRPr="004F3089">
        <w:rPr>
          <w:rFonts w:ascii="Times New Roman" w:hAnsi="Times New Roman" w:cs="Times New Roman"/>
          <w:b/>
          <w:sz w:val="18"/>
          <w:szCs w:val="18"/>
        </w:rPr>
        <w:tab/>
      </w:r>
      <w:r w:rsidRPr="004F3089">
        <w:rPr>
          <w:rFonts w:ascii="Times New Roman" w:hAnsi="Times New Roman" w:cs="Times New Roman"/>
          <w:b/>
          <w:sz w:val="18"/>
          <w:szCs w:val="18"/>
        </w:rPr>
        <w:tab/>
      </w:r>
      <w:r w:rsidRPr="004F3089">
        <w:rPr>
          <w:rFonts w:ascii="Times New Roman" w:hAnsi="Times New Roman" w:cs="Times New Roman"/>
          <w:b/>
          <w:sz w:val="18"/>
          <w:szCs w:val="18"/>
        </w:rPr>
        <w:tab/>
      </w:r>
      <w:r w:rsidRPr="004F3089">
        <w:rPr>
          <w:rFonts w:ascii="Times New Roman" w:hAnsi="Times New Roman" w:cs="Times New Roman"/>
          <w:b/>
          <w:sz w:val="18"/>
          <w:szCs w:val="18"/>
        </w:rPr>
        <w:tab/>
      </w:r>
    </w:p>
    <w:p w14:paraId="5163D827" w14:textId="77777777" w:rsidR="00451659" w:rsidRPr="004F3089" w:rsidRDefault="005F0582" w:rsidP="0045165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F3089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D9A" wp14:editId="6D88EC67">
                <wp:simplePos x="0" y="0"/>
                <wp:positionH relativeFrom="column">
                  <wp:posOffset>2024380</wp:posOffset>
                </wp:positionH>
                <wp:positionV relativeFrom="paragraph">
                  <wp:posOffset>3175</wp:posOffset>
                </wp:positionV>
                <wp:extent cx="3638550" cy="157480"/>
                <wp:effectExtent l="9525" t="13970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1A91" id="Rectangle 4" o:spid="_x0000_s1026" style="position:absolute;margin-left:159.4pt;margin-top:.25pt;width:286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" filled="f" fillcolor="#bfbfbf [2412]" strokecolor="#bfbfbf [2412]"/>
            </w:pict>
          </mc:Fallback>
        </mc:AlternateContent>
      </w:r>
      <w:r w:rsidR="00451659" w:rsidRPr="004F3089">
        <w:rPr>
          <w:rFonts w:ascii="Times New Roman" w:hAnsi="Times New Roman" w:cs="Times New Roman"/>
          <w:b/>
          <w:sz w:val="18"/>
          <w:szCs w:val="18"/>
        </w:rPr>
        <w:t>NR TELEONU</w:t>
      </w:r>
      <w:r w:rsidR="00215235" w:rsidRPr="004F3089">
        <w:rPr>
          <w:rFonts w:ascii="Times New Roman" w:hAnsi="Times New Roman" w:cs="Times New Roman"/>
          <w:b/>
          <w:sz w:val="18"/>
          <w:szCs w:val="18"/>
        </w:rPr>
        <w:t xml:space="preserve"> KONTAKTOWEGO</w:t>
      </w:r>
      <w:r w:rsidR="00451659" w:rsidRPr="004F3089">
        <w:rPr>
          <w:rFonts w:ascii="Times New Roman" w:hAnsi="Times New Roman" w:cs="Times New Roman"/>
          <w:b/>
          <w:sz w:val="18"/>
          <w:szCs w:val="18"/>
        </w:rPr>
        <w:t>:</w:t>
      </w:r>
      <w:r w:rsidR="00451659" w:rsidRPr="004F3089">
        <w:rPr>
          <w:rFonts w:ascii="Times New Roman" w:hAnsi="Times New Roman" w:cs="Times New Roman"/>
          <w:b/>
          <w:sz w:val="18"/>
          <w:szCs w:val="18"/>
        </w:rPr>
        <w:tab/>
      </w:r>
    </w:p>
    <w:p w14:paraId="7E68231C" w14:textId="77777777" w:rsidR="00451659" w:rsidRPr="004F3089" w:rsidRDefault="005F0582" w:rsidP="0045165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F3089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214FE" wp14:editId="544C2B90">
                <wp:simplePos x="0" y="0"/>
                <wp:positionH relativeFrom="column">
                  <wp:posOffset>2024380</wp:posOffset>
                </wp:positionH>
                <wp:positionV relativeFrom="paragraph">
                  <wp:posOffset>4445</wp:posOffset>
                </wp:positionV>
                <wp:extent cx="3638550" cy="157480"/>
                <wp:effectExtent l="9525" t="7620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A0D8" id="Rectangle 5" o:spid="_x0000_s1026" style="position:absolute;margin-left:159.4pt;margin-top:.35pt;width:286.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" filled="f" fillcolor="#bfbfbf [2412]" strokecolor="#bfbfbf [2412]"/>
            </w:pict>
          </mc:Fallback>
        </mc:AlternateContent>
      </w:r>
      <w:r w:rsidR="00451659" w:rsidRPr="004F3089">
        <w:rPr>
          <w:rFonts w:ascii="Times New Roman" w:hAnsi="Times New Roman" w:cs="Times New Roman"/>
          <w:b/>
          <w:sz w:val="18"/>
          <w:szCs w:val="18"/>
        </w:rPr>
        <w:t>ADRES E-MAIL:</w:t>
      </w:r>
    </w:p>
    <w:p w14:paraId="6CDEF7DD" w14:textId="11BAFB1F" w:rsidR="008C7F7D" w:rsidRDefault="005F0582" w:rsidP="000A31C3">
      <w:pPr>
        <w:spacing w:before="2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</w:t>
      </w:r>
      <w:r w:rsidR="00702E35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</w:t>
      </w:r>
      <w:r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 osobowych jest Karlik sp. j.</w:t>
      </w:r>
      <w:r w:rsidR="0037217E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siedzibą w Poznaniu.</w:t>
      </w:r>
      <w:r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A0D17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posługuje się danymi w </w:t>
      </w:r>
      <w:r w:rsidR="00FA566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8C7F7D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="006A0D17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>el</w:t>
      </w:r>
      <w:r w:rsidR="009E6639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>ach:</w:t>
      </w:r>
      <w:r w:rsidR="00343034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realizacj</w:t>
      </w:r>
      <w:r w:rsidR="006A0D17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="00343034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zlecenia naprawy, podatkowo-rachunkowych</w:t>
      </w:r>
      <w:r w:rsidR="003C46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BB7200">
        <w:rPr>
          <w:rFonts w:ascii="Times New Roman" w:eastAsia="Times New Roman" w:hAnsi="Times New Roman" w:cs="Times New Roman"/>
          <w:sz w:val="18"/>
          <w:szCs w:val="18"/>
          <w:lang w:eastAsia="pl-PL"/>
        </w:rPr>
        <w:t>dochodzenia roszczeń,</w:t>
      </w:r>
      <w:r w:rsidR="00A704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potwierdzenia prawidłowości zrealizowanej naprawy</w:t>
      </w:r>
      <w:r w:rsidR="005464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usług</w:t>
      </w:r>
      <w:r w:rsidR="00A70469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="00343034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C20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realizowania umowy użyczenia/najmu pojazdu, </w:t>
      </w:r>
      <w:r w:rsidR="008C7F7D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>a za zgodą w celach marketingowych. Więcej informacji o ochronie danych osobowych znajduje się poniżej.</w:t>
      </w:r>
      <w:r w:rsidR="00343034" w:rsidRPr="004F30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4D408EC8" w14:textId="77777777" w:rsidR="000A31C3" w:rsidRPr="004F3089" w:rsidRDefault="000A31C3" w:rsidP="000A31C3">
      <w:pPr>
        <w:spacing w:before="2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1DE0E51" w14:textId="2B7BB0B1" w:rsidR="00702E35" w:rsidRPr="000A31C3" w:rsidRDefault="008C7F7D" w:rsidP="00702E3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31C3">
        <w:rPr>
          <w:rFonts w:ascii="Times New Roman" w:hAnsi="Times New Roman" w:cs="Times New Roman"/>
          <w:b/>
          <w:bCs/>
          <w:sz w:val="18"/>
          <w:szCs w:val="18"/>
        </w:rPr>
        <w:t>POZOSTAŃMY W KONTAKCIE</w:t>
      </w:r>
    </w:p>
    <w:p w14:paraId="3E2FDE7A" w14:textId="5E1C61BA" w:rsidR="00702E35" w:rsidRPr="004F3089" w:rsidRDefault="00702E35" w:rsidP="00702E35">
      <w:pPr>
        <w:jc w:val="center"/>
        <w:rPr>
          <w:rFonts w:ascii="Times New Roman" w:hAnsi="Times New Roman" w:cs="Times New Roman"/>
          <w:sz w:val="18"/>
          <w:szCs w:val="18"/>
        </w:rPr>
      </w:pPr>
      <w:r w:rsidRPr="000A31C3">
        <w:rPr>
          <w:rFonts w:ascii="Times New Roman" w:hAnsi="Times New Roman" w:cs="Times New Roman"/>
          <w:b/>
          <w:bCs/>
          <w:sz w:val="18"/>
          <w:szCs w:val="18"/>
        </w:rPr>
        <w:t>Prosimy o zaznaczenie poniższych zgód i preferowanej formy kontaktu. Dzięki temu, będziemy mogli przekazywać Państwu informacje o naszych usługach i promocjach.</w:t>
      </w:r>
    </w:p>
    <w:p w14:paraId="4D76BF9E" w14:textId="77777777" w:rsidR="00702E35" w:rsidRPr="004F3089" w:rsidRDefault="00702E35" w:rsidP="00702E35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6D05395E" w14:textId="1ACAFC2F" w:rsidR="000A31C3" w:rsidRDefault="00702E35" w:rsidP="000A31C3">
      <w:pPr>
        <w:jc w:val="both"/>
        <w:rPr>
          <w:rFonts w:ascii="Times New Roman" w:hAnsi="Times New Roman" w:cs="Times New Roman"/>
          <w:sz w:val="18"/>
          <w:szCs w:val="18"/>
        </w:rPr>
      </w:pPr>
      <w:r w:rsidRPr="004F3089">
        <w:rPr>
          <w:rFonts w:ascii="Times New Roman" w:hAnsi="Times New Roman" w:cs="Times New Roman"/>
          <w:b/>
          <w:bCs/>
          <w:sz w:val="18"/>
          <w:szCs w:val="18"/>
        </w:rPr>
        <w:t xml:space="preserve">Zgadzam się na to, żeby Karlik sp. j. </w:t>
      </w:r>
      <w:r w:rsidRPr="004F3089">
        <w:rPr>
          <w:rFonts w:ascii="Times New Roman" w:hAnsi="Times New Roman" w:cs="Times New Roman"/>
          <w:sz w:val="18"/>
          <w:szCs w:val="18"/>
        </w:rPr>
        <w:t>posługiwała się moimi danymi osobowymi podanymi w formularzu/umowie</w:t>
      </w:r>
      <w:r w:rsidR="00BB7200">
        <w:rPr>
          <w:rFonts w:ascii="Times New Roman" w:hAnsi="Times New Roman" w:cs="Times New Roman"/>
          <w:sz w:val="18"/>
          <w:szCs w:val="18"/>
        </w:rPr>
        <w:t>/</w:t>
      </w:r>
      <w:r w:rsidR="008C7F7D" w:rsidRPr="004F3089">
        <w:rPr>
          <w:rFonts w:ascii="Times New Roman" w:hAnsi="Times New Roman" w:cs="Times New Roman"/>
          <w:sz w:val="18"/>
          <w:szCs w:val="18"/>
        </w:rPr>
        <w:t>zleceniu naprawy,</w:t>
      </w:r>
      <w:r w:rsidRPr="004F3089">
        <w:rPr>
          <w:rFonts w:ascii="Times New Roman" w:hAnsi="Times New Roman" w:cs="Times New Roman"/>
          <w:sz w:val="18"/>
          <w:szCs w:val="18"/>
        </w:rPr>
        <w:t xml:space="preserve"> w celach marketingowych oraz handlowych, informując mnie m.in. o aktualnych promocjach, nowościach, premierach, ofertach i wydarzeniach. Proszę o kontakt za pośrednictwem: </w:t>
      </w:r>
    </w:p>
    <w:p w14:paraId="664D7329" w14:textId="77777777" w:rsidR="000A31C3" w:rsidRPr="004F3089" w:rsidRDefault="000A31C3" w:rsidP="000A31C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AE754A" w14:textId="40EF3378" w:rsidR="00702E35" w:rsidRDefault="00702E35" w:rsidP="00702E35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7878147"/>
      <w:r w:rsidRPr="004F3089">
        <w:rPr>
          <w:rFonts w:ascii="Times New Roman" w:hAnsi="Times New Roman" w:cs="Times New Roman"/>
          <w:sz w:val="18"/>
          <w:szCs w:val="18"/>
        </w:rPr>
        <w:t>[  ] adresu e-mail/komunikacji elektronicznej</w:t>
      </w:r>
      <w:r w:rsidRPr="004F3089">
        <w:rPr>
          <w:rFonts w:ascii="Times New Roman" w:hAnsi="Times New Roman" w:cs="Times New Roman"/>
          <w:sz w:val="18"/>
          <w:szCs w:val="18"/>
        </w:rPr>
        <w:tab/>
        <w:t xml:space="preserve">[  ] nr telefonu/sms </w:t>
      </w:r>
      <w:r w:rsidRPr="004F3089">
        <w:rPr>
          <w:rFonts w:ascii="Times New Roman" w:hAnsi="Times New Roman" w:cs="Times New Roman"/>
          <w:sz w:val="18"/>
          <w:szCs w:val="18"/>
        </w:rPr>
        <w:tab/>
      </w:r>
      <w:r w:rsidRPr="004F3089">
        <w:rPr>
          <w:rFonts w:ascii="Times New Roman" w:hAnsi="Times New Roman" w:cs="Times New Roman"/>
          <w:sz w:val="18"/>
          <w:szCs w:val="18"/>
        </w:rPr>
        <w:tab/>
        <w:t>[  ]nie wyrażam zgody</w:t>
      </w:r>
    </w:p>
    <w:p w14:paraId="339669D9" w14:textId="0D1D055F" w:rsidR="000A31C3" w:rsidRDefault="000A31C3" w:rsidP="00702E3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D63D406" w14:textId="77777777" w:rsidR="000A31C3" w:rsidRPr="004F3089" w:rsidRDefault="000A31C3" w:rsidP="00702E35">
      <w:pPr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14:paraId="14F83E8A" w14:textId="02B7584F" w:rsidR="00702E35" w:rsidRPr="004F3089" w:rsidRDefault="00702E35" w:rsidP="00E23601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4F3089">
        <w:rPr>
          <w:rFonts w:ascii="Times New Roman" w:hAnsi="Times New Roman" w:cs="Times New Roman"/>
          <w:b/>
          <w:sz w:val="18"/>
          <w:szCs w:val="18"/>
          <w:lang w:val="pl-PL"/>
        </w:rPr>
        <w:t>Cofnięcie zgody</w:t>
      </w:r>
      <w:r w:rsidR="00E23601">
        <w:rPr>
          <w:rFonts w:ascii="Times New Roman" w:hAnsi="Times New Roman" w:cs="Times New Roman"/>
          <w:b/>
          <w:sz w:val="18"/>
          <w:szCs w:val="18"/>
          <w:lang w:val="pl-PL"/>
        </w:rPr>
        <w:t xml:space="preserve">: </w:t>
      </w:r>
      <w:r w:rsidR="00E23601">
        <w:rPr>
          <w:rFonts w:ascii="Times New Roman" w:hAnsi="Times New Roman" w:cs="Times New Roman"/>
          <w:sz w:val="18"/>
          <w:szCs w:val="18"/>
          <w:lang w:val="pl-PL"/>
        </w:rPr>
        <w:t xml:space="preserve">Zgodę mogą Państwo wycofać w dowolnym momencie </w:t>
      </w:r>
      <w:r w:rsidRPr="004F3089">
        <w:rPr>
          <w:rFonts w:ascii="Times New Roman" w:hAnsi="Times New Roman" w:cs="Times New Roman"/>
          <w:sz w:val="18"/>
          <w:szCs w:val="18"/>
          <w:lang w:val="pl-PL"/>
        </w:rPr>
        <w:t>(co nie wpływa na okres przed jej wycofaniem)</w:t>
      </w:r>
      <w:r w:rsidR="009D0D91">
        <w:rPr>
          <w:rFonts w:ascii="Times New Roman" w:hAnsi="Times New Roman" w:cs="Times New Roman"/>
          <w:sz w:val="18"/>
          <w:szCs w:val="18"/>
          <w:lang w:val="pl-PL"/>
        </w:rPr>
        <w:t>:</w:t>
      </w:r>
      <w:r w:rsidRPr="004F3089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14:paraId="1283E943" w14:textId="4B1C61D9" w:rsidR="00702E35" w:rsidRPr="004F3089" w:rsidRDefault="00702E35" w:rsidP="00702E35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4F3089">
        <w:rPr>
          <w:rFonts w:ascii="Times New Roman" w:hAnsi="Times New Roman" w:cs="Times New Roman"/>
          <w:sz w:val="18"/>
          <w:szCs w:val="18"/>
          <w:lang w:val="pl-PL"/>
        </w:rPr>
        <w:t>• pisząc na adres: Karlik sp. j. ul. Kaliska 28, 61-131 Poznań</w:t>
      </w:r>
    </w:p>
    <w:p w14:paraId="69985A7F" w14:textId="4EC38BD7" w:rsidR="00702E35" w:rsidRPr="004F3089" w:rsidRDefault="00702E35" w:rsidP="00702E35">
      <w:pPr>
        <w:pStyle w:val="Bezodstpw"/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4F3089">
        <w:rPr>
          <w:rFonts w:ascii="Times New Roman" w:hAnsi="Times New Roman" w:cs="Times New Roman"/>
          <w:sz w:val="18"/>
          <w:szCs w:val="18"/>
          <w:lang w:val="pl-PL"/>
        </w:rPr>
        <w:t xml:space="preserve">• wysyłając e-mail na adres: </w:t>
      </w:r>
      <w:hyperlink r:id="rId11" w:history="1">
        <w:r w:rsidRPr="004F3089">
          <w:rPr>
            <w:rStyle w:val="Hipercze"/>
            <w:rFonts w:ascii="Times New Roman" w:hAnsi="Times New Roman" w:cs="Times New Roman"/>
            <w:sz w:val="18"/>
            <w:szCs w:val="18"/>
          </w:rPr>
          <w:t>iod.karlik@karlik.poznan.pl</w:t>
        </w:r>
      </w:hyperlink>
      <w:r w:rsidRPr="004F3089">
        <w:rPr>
          <w:rFonts w:ascii="Times New Roman" w:hAnsi="Times New Roman" w:cs="Times New Roman"/>
          <w:sz w:val="18"/>
          <w:szCs w:val="18"/>
          <w:lang w:val="pl-PL"/>
        </w:rPr>
        <w:t xml:space="preserve"> ze wskazaniem, że </w:t>
      </w:r>
      <w:r w:rsidR="009D0D91">
        <w:rPr>
          <w:rFonts w:ascii="Times New Roman" w:hAnsi="Times New Roman" w:cs="Times New Roman"/>
          <w:sz w:val="18"/>
          <w:szCs w:val="18"/>
          <w:lang w:val="pl-PL"/>
        </w:rPr>
        <w:t>cofają Państwo tę</w:t>
      </w:r>
      <w:r w:rsidRPr="004F3089">
        <w:rPr>
          <w:rFonts w:ascii="Times New Roman" w:hAnsi="Times New Roman" w:cs="Times New Roman"/>
          <w:sz w:val="18"/>
          <w:szCs w:val="18"/>
          <w:lang w:val="pl-PL"/>
        </w:rPr>
        <w:t xml:space="preserve"> zgodę.</w:t>
      </w:r>
    </w:p>
    <w:p w14:paraId="14D4ABF5" w14:textId="40B2632D" w:rsidR="00702E35" w:rsidRDefault="00702E35" w:rsidP="00702E35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F3089">
        <w:rPr>
          <w:rFonts w:ascii="Times New Roman" w:hAnsi="Times New Roman" w:cs="Times New Roman"/>
          <w:sz w:val="18"/>
          <w:szCs w:val="18"/>
        </w:rPr>
        <w:t>• dzwoniąc do nas pod numer 61</w:t>
      </w:r>
      <w:r w:rsidR="00F2229F" w:rsidRPr="004F3089">
        <w:rPr>
          <w:rFonts w:ascii="Times New Roman" w:hAnsi="Times New Roman" w:cs="Times New Roman"/>
          <w:sz w:val="18"/>
          <w:szCs w:val="18"/>
        </w:rPr>
        <w:t> 895 8131</w:t>
      </w:r>
    </w:p>
    <w:p w14:paraId="16938AFE" w14:textId="3547FD5A" w:rsidR="000A31C3" w:rsidRDefault="000A31C3" w:rsidP="00702E35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25CF3FB0" w14:textId="77777777" w:rsidR="000A31C3" w:rsidRPr="004F3089" w:rsidRDefault="000A31C3" w:rsidP="00702E35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0B4B55AD" w14:textId="77777777" w:rsidR="00F44EEC" w:rsidRDefault="00F44EEC" w:rsidP="005F05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4C19230" w14:textId="5A656CA6" w:rsidR="00F44EEC" w:rsidRDefault="00F44EEC" w:rsidP="000A31C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14:paraId="45F3730E" w14:textId="31AFD0EF" w:rsidR="005F0582" w:rsidRPr="004F3089" w:rsidRDefault="005F0582" w:rsidP="000A31C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F3089">
        <w:rPr>
          <w:rFonts w:ascii="Times New Roman" w:hAnsi="Times New Roman" w:cs="Times New Roman"/>
          <w:sz w:val="20"/>
          <w:szCs w:val="20"/>
        </w:rPr>
        <w:t>(DATA)</w:t>
      </w:r>
      <w:r w:rsidRPr="004F3089">
        <w:rPr>
          <w:rFonts w:ascii="Times New Roman" w:hAnsi="Times New Roman" w:cs="Times New Roman"/>
          <w:sz w:val="20"/>
          <w:szCs w:val="20"/>
        </w:rPr>
        <w:tab/>
      </w:r>
      <w:r w:rsidRPr="004F3089">
        <w:rPr>
          <w:rFonts w:ascii="Times New Roman" w:hAnsi="Times New Roman" w:cs="Times New Roman"/>
          <w:sz w:val="20"/>
          <w:szCs w:val="20"/>
        </w:rPr>
        <w:tab/>
      </w:r>
      <w:r w:rsidRPr="004F3089">
        <w:rPr>
          <w:rFonts w:ascii="Times New Roman" w:hAnsi="Times New Roman" w:cs="Times New Roman"/>
          <w:sz w:val="20"/>
          <w:szCs w:val="20"/>
        </w:rPr>
        <w:tab/>
      </w:r>
      <w:r w:rsidRPr="004F3089">
        <w:rPr>
          <w:rFonts w:ascii="Times New Roman" w:hAnsi="Times New Roman" w:cs="Times New Roman"/>
          <w:sz w:val="20"/>
          <w:szCs w:val="20"/>
        </w:rPr>
        <w:tab/>
      </w:r>
      <w:r w:rsidRPr="004F3089">
        <w:rPr>
          <w:rFonts w:ascii="Times New Roman" w:hAnsi="Times New Roman" w:cs="Times New Roman"/>
          <w:sz w:val="20"/>
          <w:szCs w:val="20"/>
        </w:rPr>
        <w:tab/>
      </w:r>
      <w:r w:rsidRPr="004F3089">
        <w:rPr>
          <w:rFonts w:ascii="Times New Roman" w:hAnsi="Times New Roman" w:cs="Times New Roman"/>
          <w:sz w:val="20"/>
          <w:szCs w:val="20"/>
        </w:rPr>
        <w:tab/>
      </w:r>
      <w:r w:rsidRPr="004F3089">
        <w:rPr>
          <w:rFonts w:ascii="Times New Roman" w:hAnsi="Times New Roman" w:cs="Times New Roman"/>
          <w:sz w:val="20"/>
          <w:szCs w:val="20"/>
        </w:rPr>
        <w:tab/>
      </w:r>
      <w:r w:rsidR="00972B05" w:rsidRPr="004F3089">
        <w:rPr>
          <w:rFonts w:ascii="Times New Roman" w:hAnsi="Times New Roman" w:cs="Times New Roman"/>
          <w:sz w:val="20"/>
          <w:szCs w:val="20"/>
        </w:rPr>
        <w:t xml:space="preserve">  </w:t>
      </w:r>
      <w:r w:rsidRPr="004F3089">
        <w:rPr>
          <w:rFonts w:ascii="Times New Roman" w:hAnsi="Times New Roman" w:cs="Times New Roman"/>
          <w:sz w:val="20"/>
          <w:szCs w:val="20"/>
        </w:rPr>
        <w:t>(CZYTELNY PODPIS)</w:t>
      </w:r>
    </w:p>
    <w:p w14:paraId="132EDBCE" w14:textId="77777777" w:rsidR="00702E35" w:rsidRPr="004F3089" w:rsidRDefault="00702E35" w:rsidP="005F0582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14:paraId="7E5681D5" w14:textId="77777777" w:rsidR="000A31C3" w:rsidRDefault="000A31C3" w:rsidP="00702E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lang w:eastAsia="pl-PL"/>
        </w:rPr>
      </w:pPr>
    </w:p>
    <w:p w14:paraId="7505BC49" w14:textId="77777777" w:rsidR="000A31C3" w:rsidRDefault="000A31C3" w:rsidP="00702E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lang w:eastAsia="pl-PL"/>
        </w:rPr>
      </w:pPr>
    </w:p>
    <w:p w14:paraId="6BD373D3" w14:textId="57BFD2C5" w:rsidR="00702E35" w:rsidRPr="000A31C3" w:rsidRDefault="00702E35" w:rsidP="00702E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0A31C3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INFORMACJA O OCHRONIE DANYCH OSOBOWYCH</w:t>
      </w:r>
    </w:p>
    <w:p w14:paraId="2A0F46FD" w14:textId="77777777" w:rsidR="00702E35" w:rsidRPr="004F3089" w:rsidRDefault="00702E35" w:rsidP="00702E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550451D" w14:textId="77777777" w:rsidR="00F44EEC" w:rsidRDefault="00F44EEC" w:rsidP="00F44EEC">
      <w:pPr>
        <w:spacing w:before="240"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C4B28D6" w14:textId="77777777" w:rsidR="00F44EEC" w:rsidRPr="00FA5661" w:rsidRDefault="00F44EEC" w:rsidP="00F44E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5661">
        <w:rPr>
          <w:rFonts w:ascii="Times New Roman" w:hAnsi="Times New Roman" w:cs="Times New Roman"/>
          <w:b/>
          <w:bCs/>
          <w:sz w:val="18"/>
          <w:szCs w:val="18"/>
        </w:rPr>
        <w:t>ADMINISTRATOR DANYCH OSOBOWYCH</w:t>
      </w:r>
    </w:p>
    <w:p w14:paraId="48AD13C8" w14:textId="6FBBAD83" w:rsidR="007C4FCD" w:rsidRPr="00FA5661" w:rsidRDefault="00F44EEC" w:rsidP="007C4FCD">
      <w:pPr>
        <w:spacing w:before="240"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A5661">
        <w:rPr>
          <w:rFonts w:ascii="Times New Roman" w:hAnsi="Times New Roman" w:cs="Times New Roman"/>
          <w:sz w:val="18"/>
          <w:szCs w:val="18"/>
        </w:rPr>
        <w:t>Administratorem Państwa danych osobowych jest</w:t>
      </w:r>
      <w:r w:rsidR="007C4FCD" w:rsidRPr="00FA566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Karlik sp. j. z siedzibą w Poznaniu przy ul. Kaliskiej 28 (dalej jako: „My”). Można się z nami skontaktować </w:t>
      </w:r>
      <w:r w:rsidR="007C4FCD" w:rsidRPr="00FA5661">
        <w:rPr>
          <w:rFonts w:ascii="Times New Roman" w:eastAsia="Calibri" w:hAnsi="Times New Roman" w:cs="Times New Roman"/>
          <w:sz w:val="18"/>
          <w:szCs w:val="18"/>
        </w:rPr>
        <w:t>telefonicznie pod numerem 61 </w:t>
      </w:r>
      <w:r w:rsidR="007C4FCD" w:rsidRPr="00FA5661">
        <w:rPr>
          <w:rFonts w:ascii="Times New Roman" w:hAnsi="Times New Roman" w:cs="Times New Roman"/>
          <w:sz w:val="18"/>
          <w:szCs w:val="18"/>
        </w:rPr>
        <w:t>895 8131</w:t>
      </w:r>
      <w:r w:rsidR="007C4FCD" w:rsidRPr="00FA5661">
        <w:rPr>
          <w:rFonts w:ascii="Times New Roman" w:eastAsia="Calibri" w:hAnsi="Times New Roman" w:cs="Times New Roman"/>
          <w:sz w:val="18"/>
          <w:szCs w:val="18"/>
        </w:rPr>
        <w:t xml:space="preserve">. Kontakt do inspektora ochrony danych: </w:t>
      </w:r>
      <w:hyperlink r:id="rId12" w:history="1">
        <w:r w:rsidR="007C4FCD" w:rsidRPr="00FA5661">
          <w:rPr>
            <w:rFonts w:ascii="Times New Roman" w:eastAsia="Calibri" w:hAnsi="Times New Roman" w:cs="Times New Roman"/>
            <w:color w:val="0563C1"/>
            <w:sz w:val="18"/>
            <w:szCs w:val="18"/>
          </w:rPr>
          <w:t>iod.karlik@karlik.poznan.pl</w:t>
        </w:r>
      </w:hyperlink>
    </w:p>
    <w:p w14:paraId="723F9D05" w14:textId="48638A23" w:rsidR="00F44EEC" w:rsidRPr="00FA5661" w:rsidRDefault="00F44EEC" w:rsidP="00F44EEC">
      <w:p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Dane osobowe pozyskujemy od Państwa (lub od osób, któr</w:t>
      </w:r>
      <w:r w:rsidR="00EC343D" w:rsidRPr="00FA5661">
        <w:rPr>
          <w:rFonts w:ascii="Times New Roman" w:hAnsi="Times New Roman" w:cs="Times New Roman"/>
          <w:sz w:val="18"/>
          <w:szCs w:val="18"/>
        </w:rPr>
        <w:t>ych</w:t>
      </w:r>
      <w:r w:rsidRPr="00FA5661">
        <w:rPr>
          <w:rFonts w:ascii="Times New Roman" w:hAnsi="Times New Roman" w:cs="Times New Roman"/>
          <w:sz w:val="18"/>
          <w:szCs w:val="18"/>
        </w:rPr>
        <w:t xml:space="preserve"> są Państw</w:t>
      </w:r>
      <w:r w:rsidR="00EC343D" w:rsidRPr="00FA5661">
        <w:rPr>
          <w:rFonts w:ascii="Times New Roman" w:hAnsi="Times New Roman" w:cs="Times New Roman"/>
          <w:sz w:val="18"/>
          <w:szCs w:val="18"/>
        </w:rPr>
        <w:t>o</w:t>
      </w:r>
      <w:r w:rsidRPr="00FA5661">
        <w:rPr>
          <w:rFonts w:ascii="Times New Roman" w:hAnsi="Times New Roman" w:cs="Times New Roman"/>
          <w:sz w:val="18"/>
          <w:szCs w:val="18"/>
        </w:rPr>
        <w:t xml:space="preserve"> przedstawicielami albo pełnomocnikami). Są to dane niezbędne do świadczenia </w:t>
      </w:r>
      <w:r w:rsidR="0056753D">
        <w:rPr>
          <w:rFonts w:ascii="Times New Roman" w:hAnsi="Times New Roman" w:cs="Times New Roman"/>
          <w:sz w:val="18"/>
          <w:szCs w:val="18"/>
        </w:rPr>
        <w:t>naszych usług, a to zgodnie z niniejszą informacj</w:t>
      </w:r>
      <w:r w:rsidR="000A31C3">
        <w:rPr>
          <w:rFonts w:ascii="Times New Roman" w:hAnsi="Times New Roman" w:cs="Times New Roman"/>
          <w:sz w:val="18"/>
          <w:szCs w:val="18"/>
        </w:rPr>
        <w:t>ą</w:t>
      </w:r>
      <w:r w:rsidR="0056753D">
        <w:rPr>
          <w:rFonts w:ascii="Times New Roman" w:hAnsi="Times New Roman" w:cs="Times New Roman"/>
          <w:sz w:val="18"/>
          <w:szCs w:val="18"/>
        </w:rPr>
        <w:t xml:space="preserve"> o zasadach i ochronie danych osobowych</w:t>
      </w:r>
      <w:r w:rsidR="00EA0EE5" w:rsidRPr="00FA5661">
        <w:rPr>
          <w:rFonts w:ascii="Times New Roman" w:hAnsi="Times New Roman" w:cs="Times New Roman"/>
          <w:sz w:val="18"/>
          <w:szCs w:val="18"/>
        </w:rPr>
        <w:t>.</w:t>
      </w:r>
    </w:p>
    <w:p w14:paraId="675721E3" w14:textId="77777777" w:rsidR="000A31C3" w:rsidRDefault="000A31C3" w:rsidP="00F44E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D77C487" w14:textId="2DB72D71" w:rsidR="00F44EEC" w:rsidRPr="00FA5661" w:rsidRDefault="00F44EEC" w:rsidP="00F44E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5661">
        <w:rPr>
          <w:rFonts w:ascii="Times New Roman" w:hAnsi="Times New Roman" w:cs="Times New Roman"/>
          <w:b/>
          <w:bCs/>
          <w:sz w:val="18"/>
          <w:szCs w:val="18"/>
        </w:rPr>
        <w:lastRenderedPageBreak/>
        <w:t>CEL I PODSTAWA PRAWNA</w:t>
      </w:r>
    </w:p>
    <w:p w14:paraId="46BB1E53" w14:textId="77777777" w:rsidR="00F44EEC" w:rsidRPr="00FA5661" w:rsidRDefault="00F44EEC" w:rsidP="00F44EEC">
      <w:p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Administrator posługuje się danymi osobowymi w następujących celach:</w:t>
      </w:r>
    </w:p>
    <w:p w14:paraId="1387213C" w14:textId="2411A2C1" w:rsidR="00F44EEC" w:rsidRPr="00FA5661" w:rsidRDefault="00F44EEC" w:rsidP="00F44EE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 xml:space="preserve">realizacja </w:t>
      </w:r>
      <w:bookmarkStart w:id="1" w:name="_Hlk77667762"/>
      <w:r w:rsidRPr="00FA5661">
        <w:rPr>
          <w:rFonts w:ascii="Times New Roman" w:hAnsi="Times New Roman" w:cs="Times New Roman"/>
          <w:sz w:val="18"/>
          <w:szCs w:val="18"/>
        </w:rPr>
        <w:t>praw i obowiązków wynikających z</w:t>
      </w:r>
      <w:r w:rsidR="0056753D">
        <w:rPr>
          <w:rFonts w:ascii="Times New Roman" w:hAnsi="Times New Roman" w:cs="Times New Roman"/>
          <w:sz w:val="18"/>
          <w:szCs w:val="18"/>
        </w:rPr>
        <w:t>e zlecenia naprawy/</w:t>
      </w:r>
      <w:r w:rsidRPr="00FA5661">
        <w:rPr>
          <w:rFonts w:ascii="Times New Roman" w:hAnsi="Times New Roman" w:cs="Times New Roman"/>
          <w:sz w:val="18"/>
          <w:szCs w:val="18"/>
        </w:rPr>
        <w:t xml:space="preserve">umowy bądź świadczonych usług, a w tym: </w:t>
      </w:r>
      <w:r w:rsidR="009F2092">
        <w:rPr>
          <w:rFonts w:ascii="Times New Roman" w:hAnsi="Times New Roman" w:cs="Times New Roman"/>
          <w:sz w:val="18"/>
          <w:szCs w:val="18"/>
        </w:rPr>
        <w:t xml:space="preserve">przekazanie oferty naprawy/usługi; </w:t>
      </w:r>
      <w:r w:rsidRPr="00FA5661">
        <w:rPr>
          <w:rFonts w:ascii="Times New Roman" w:hAnsi="Times New Roman" w:cs="Times New Roman"/>
          <w:sz w:val="18"/>
          <w:szCs w:val="18"/>
        </w:rPr>
        <w:t>zrealizowanie zamówionej usługi; zrealizowanie zlecenia serwisowego; (podstawa prawna – art. 6 ust. 1 lit. b RODO) – „wykonanie umowy”,</w:t>
      </w:r>
    </w:p>
    <w:p w14:paraId="4212AE6C" w14:textId="77777777" w:rsidR="00F44EEC" w:rsidRPr="00FA5661" w:rsidRDefault="00F44EEC" w:rsidP="00F44EE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wypełnianie obowiązków prawnych np. prowadzenie dokumentacji księgowej i podatkowej jak również jej archiwizowanie, (podstawa prawna - art. 6 ust. 1 lit. c RODO) – „obowiązek prawny”,</w:t>
      </w:r>
    </w:p>
    <w:p w14:paraId="61BA44D7" w14:textId="4683C80A" w:rsidR="00F44EEC" w:rsidRPr="00FA5661" w:rsidRDefault="00F44EEC" w:rsidP="00F44EE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 xml:space="preserve">wykonywanie postanowień </w:t>
      </w:r>
      <w:r w:rsidR="009A16BB">
        <w:rPr>
          <w:rFonts w:ascii="Times New Roman" w:hAnsi="Times New Roman" w:cs="Times New Roman"/>
          <w:sz w:val="18"/>
          <w:szCs w:val="18"/>
        </w:rPr>
        <w:t>zlecenia naprawy/</w:t>
      </w:r>
      <w:r w:rsidRPr="00FA5661">
        <w:rPr>
          <w:rFonts w:ascii="Times New Roman" w:hAnsi="Times New Roman" w:cs="Times New Roman"/>
          <w:sz w:val="18"/>
          <w:szCs w:val="18"/>
        </w:rPr>
        <w:t>umowy; wykonywanie obowiązków wynikających z umów, porozumień i zaleceń importera lub producenta pojazdów w tym dotyczących gwarancji;</w:t>
      </w:r>
      <w:r w:rsidR="009A16BB">
        <w:rPr>
          <w:rFonts w:ascii="Times New Roman" w:hAnsi="Times New Roman" w:cs="Times New Roman"/>
          <w:sz w:val="18"/>
          <w:szCs w:val="18"/>
        </w:rPr>
        <w:t xml:space="preserve"> wykonywanie porozumień z </w:t>
      </w:r>
      <w:r w:rsidR="00BF0963">
        <w:rPr>
          <w:rFonts w:ascii="Times New Roman" w:hAnsi="Times New Roman" w:cs="Times New Roman"/>
          <w:sz w:val="18"/>
          <w:szCs w:val="18"/>
        </w:rPr>
        <w:t xml:space="preserve">Towarzystwami Ubezpieczeniowymi </w:t>
      </w:r>
      <w:r w:rsidR="000B2CB2">
        <w:rPr>
          <w:rFonts w:ascii="Times New Roman" w:hAnsi="Times New Roman" w:cs="Times New Roman"/>
          <w:sz w:val="18"/>
          <w:szCs w:val="18"/>
        </w:rPr>
        <w:t xml:space="preserve">oraz podmiotami zajmującymi się finansowaniem pojazdów </w:t>
      </w:r>
      <w:r w:rsidR="00BF0963">
        <w:rPr>
          <w:rFonts w:ascii="Times New Roman" w:hAnsi="Times New Roman" w:cs="Times New Roman"/>
          <w:sz w:val="18"/>
          <w:szCs w:val="18"/>
        </w:rPr>
        <w:t>(o ile sprawa tego dotyczy);</w:t>
      </w:r>
      <w:r w:rsidRPr="00FA5661">
        <w:rPr>
          <w:rFonts w:ascii="Times New Roman" w:hAnsi="Times New Roman" w:cs="Times New Roman"/>
          <w:sz w:val="18"/>
          <w:szCs w:val="18"/>
        </w:rPr>
        <w:t xml:space="preserve"> dochodzenie lub obrona przed ewentualnymi roszczeniami związanymi z</w:t>
      </w:r>
      <w:r w:rsidR="000B2CB2">
        <w:rPr>
          <w:rFonts w:ascii="Times New Roman" w:hAnsi="Times New Roman" w:cs="Times New Roman"/>
          <w:sz w:val="18"/>
          <w:szCs w:val="18"/>
        </w:rPr>
        <w:t>e zleceniem naprawy/</w:t>
      </w:r>
      <w:r w:rsidRPr="00FA5661">
        <w:rPr>
          <w:rFonts w:ascii="Times New Roman" w:hAnsi="Times New Roman" w:cs="Times New Roman"/>
          <w:sz w:val="18"/>
          <w:szCs w:val="18"/>
        </w:rPr>
        <w:t>umową (podstawa prawna - art. 6 ust. 1 lit. f RODO) – „prawnie uzasadniony interes”,</w:t>
      </w:r>
    </w:p>
    <w:p w14:paraId="41EFE39E" w14:textId="77777777" w:rsidR="00F44EEC" w:rsidRPr="00FA5661" w:rsidRDefault="00F44EEC" w:rsidP="00F44EE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prowadzenie kampanii serwisowych i przywoławczych (podstawa prawna art. 6 ust. 1 lit. b, c, d, f RODO) – „bezpieczeństwo pojazdów i pasażerów”,</w:t>
      </w:r>
    </w:p>
    <w:p w14:paraId="2AFBF360" w14:textId="6A138F06" w:rsidR="00F44EEC" w:rsidRPr="00FA5661" w:rsidRDefault="00F44EEC" w:rsidP="00F44EE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 xml:space="preserve">udzielanie odpowiedzi na zadane pytania jak również obsługa klienta w związku ze świadczonymi usługami np. ocena prawidłowości wykonania </w:t>
      </w:r>
      <w:r w:rsidR="00546474">
        <w:rPr>
          <w:rFonts w:ascii="Times New Roman" w:hAnsi="Times New Roman" w:cs="Times New Roman"/>
          <w:sz w:val="18"/>
          <w:szCs w:val="18"/>
        </w:rPr>
        <w:t xml:space="preserve">napraw i </w:t>
      </w:r>
      <w:r w:rsidRPr="00FA5661">
        <w:rPr>
          <w:rFonts w:ascii="Times New Roman" w:hAnsi="Times New Roman" w:cs="Times New Roman"/>
          <w:sz w:val="18"/>
          <w:szCs w:val="18"/>
        </w:rPr>
        <w:t>usług (podstawa prawna - art. 6 ust. 1 lit. f RODO) – „prawnie uzasadniony interes</w:t>
      </w:r>
      <w:bookmarkEnd w:id="1"/>
      <w:r w:rsidRPr="00FA5661">
        <w:rPr>
          <w:rFonts w:ascii="Times New Roman" w:hAnsi="Times New Roman" w:cs="Times New Roman"/>
          <w:sz w:val="18"/>
          <w:szCs w:val="18"/>
        </w:rPr>
        <w:t>”,</w:t>
      </w:r>
    </w:p>
    <w:p w14:paraId="1EB46E96" w14:textId="6DFD0F66" w:rsidR="00F44EEC" w:rsidRPr="00FA5661" w:rsidRDefault="00F44EEC" w:rsidP="00F44EE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eastAsia="Times New Roman" w:hAnsi="Times New Roman" w:cs="Times New Roman"/>
          <w:sz w:val="18"/>
          <w:szCs w:val="18"/>
          <w:lang w:eastAsia="pl-PL"/>
        </w:rPr>
        <w:t>przesyłanie informacji marketingowych/handlowych, doręczenie informacji o nowościach, wydarzeniach, promocjach</w:t>
      </w:r>
      <w:r w:rsidR="00546474">
        <w:rPr>
          <w:rFonts w:ascii="Times New Roman" w:eastAsia="Times New Roman" w:hAnsi="Times New Roman" w:cs="Times New Roman"/>
          <w:sz w:val="18"/>
          <w:szCs w:val="18"/>
          <w:lang w:eastAsia="pl-PL"/>
        </w:rPr>
        <w:t>, badanie satysfakcji klienta</w:t>
      </w:r>
      <w:r w:rsidRPr="00FA56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itp. (</w:t>
      </w:r>
      <w:r w:rsidRPr="00FA5661">
        <w:rPr>
          <w:rFonts w:ascii="Times New Roman" w:hAnsi="Times New Roman" w:cs="Times New Roman"/>
          <w:sz w:val="18"/>
          <w:szCs w:val="18"/>
        </w:rPr>
        <w:t>podstawa prawna - art. 6 ust. 1 lit. f RODO)</w:t>
      </w:r>
      <w:r w:rsidRPr="00FA5661">
        <w:rPr>
          <w:rFonts w:ascii="Times New Roman" w:eastAsia="Times New Roman" w:hAnsi="Times New Roman" w:cs="Times New Roman"/>
          <w:sz w:val="18"/>
          <w:szCs w:val="18"/>
          <w:lang w:eastAsia="pl-PL"/>
        </w:rPr>
        <w:t>.  W celu przesyłania takich informacji Administrator korzysta z numeru telefonu oraz adresu e-mail zgodnie z Państwa wyborem, w myśl przepisów ustawy Prawo telekomunikacyjne oraz przepisów ustawy o świadczeniu usług drogą elektroniczną. Te zgody można w każdym czasie wycofać kontaktując się z Administratorem.</w:t>
      </w:r>
    </w:p>
    <w:p w14:paraId="0B0339A0" w14:textId="5E9D30B0" w:rsidR="00F44EEC" w:rsidRPr="00FA5661" w:rsidRDefault="00F44EEC" w:rsidP="00F44EE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77667877"/>
      <w:r w:rsidRPr="00FA5661">
        <w:rPr>
          <w:rFonts w:ascii="Times New Roman" w:hAnsi="Times New Roman" w:cs="Times New Roman"/>
          <w:sz w:val="18"/>
          <w:szCs w:val="18"/>
        </w:rPr>
        <w:t>Przekazanie danych jest dobrowolne, ale niezbędne dla realizacji zleceń</w:t>
      </w:r>
      <w:r w:rsidR="00546474">
        <w:rPr>
          <w:rFonts w:ascii="Times New Roman" w:hAnsi="Times New Roman" w:cs="Times New Roman"/>
          <w:sz w:val="18"/>
          <w:szCs w:val="18"/>
        </w:rPr>
        <w:t>/umów</w:t>
      </w:r>
      <w:r w:rsidRPr="00FA5661">
        <w:rPr>
          <w:rFonts w:ascii="Times New Roman" w:hAnsi="Times New Roman" w:cs="Times New Roman"/>
          <w:sz w:val="18"/>
          <w:szCs w:val="18"/>
        </w:rPr>
        <w:t xml:space="preserve"> i usług. Odmowa przekazania danych może się wiązać z brakiem możliwości realizacji </w:t>
      </w:r>
      <w:r w:rsidR="002705B8">
        <w:rPr>
          <w:rFonts w:ascii="Times New Roman" w:hAnsi="Times New Roman" w:cs="Times New Roman"/>
          <w:sz w:val="18"/>
          <w:szCs w:val="18"/>
        </w:rPr>
        <w:t xml:space="preserve">ww. </w:t>
      </w:r>
      <w:r w:rsidRPr="00FA5661">
        <w:rPr>
          <w:rFonts w:ascii="Times New Roman" w:hAnsi="Times New Roman" w:cs="Times New Roman"/>
          <w:sz w:val="18"/>
          <w:szCs w:val="18"/>
        </w:rPr>
        <w:t>zleceń</w:t>
      </w:r>
      <w:r w:rsidR="002705B8">
        <w:rPr>
          <w:rFonts w:ascii="Times New Roman" w:hAnsi="Times New Roman" w:cs="Times New Roman"/>
          <w:sz w:val="18"/>
          <w:szCs w:val="18"/>
        </w:rPr>
        <w:t>/umów</w:t>
      </w:r>
      <w:r w:rsidRPr="00FA5661">
        <w:rPr>
          <w:rFonts w:ascii="Times New Roman" w:hAnsi="Times New Roman" w:cs="Times New Roman"/>
          <w:sz w:val="18"/>
          <w:szCs w:val="18"/>
        </w:rPr>
        <w:t xml:space="preserve"> i usług. </w:t>
      </w:r>
      <w:bookmarkStart w:id="3" w:name="_Hlk77667486"/>
      <w:r w:rsidRPr="00FA5661">
        <w:rPr>
          <w:rFonts w:ascii="Times New Roman" w:hAnsi="Times New Roman" w:cs="Times New Roman"/>
          <w:sz w:val="18"/>
          <w:szCs w:val="18"/>
        </w:rPr>
        <w:t>W przypadku przepisów prawnych wskazanych powyżej, przekazanie danych jest niezbędne. W pozostałych przypadkach przekazanie danych jest dobrowolne a brak ich przekazania nie będzie wywoływał ujemnych skutków prawnych. Dane nie podlegają przetwarzaniu w celu zautomatyzowanego podejmowania decyzji</w:t>
      </w:r>
      <w:bookmarkEnd w:id="2"/>
      <w:bookmarkEnd w:id="3"/>
      <w:r w:rsidRPr="00FA5661">
        <w:rPr>
          <w:rFonts w:ascii="Times New Roman" w:hAnsi="Times New Roman" w:cs="Times New Roman"/>
          <w:sz w:val="18"/>
          <w:szCs w:val="18"/>
        </w:rPr>
        <w:t>.</w:t>
      </w:r>
    </w:p>
    <w:p w14:paraId="15C66D65" w14:textId="77777777" w:rsidR="00F44EEC" w:rsidRPr="00FA5661" w:rsidRDefault="00F44EEC" w:rsidP="00F44E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5661">
        <w:rPr>
          <w:rFonts w:ascii="Times New Roman" w:hAnsi="Times New Roman" w:cs="Times New Roman"/>
          <w:b/>
          <w:bCs/>
          <w:sz w:val="18"/>
          <w:szCs w:val="18"/>
        </w:rPr>
        <w:t>OKRES PRZECHOWYWANIA DANYCH</w:t>
      </w:r>
    </w:p>
    <w:p w14:paraId="785F6CFE" w14:textId="77777777" w:rsidR="00F44EEC" w:rsidRPr="00FA5661" w:rsidRDefault="00F44EEC" w:rsidP="00F44EEC">
      <w:p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Administrator posługuje się danymi przez okres niezbędny do realizacji opisanych powyżej celów.</w:t>
      </w:r>
      <w:r w:rsidRPr="00FA5661">
        <w:rPr>
          <w:rFonts w:ascii="Times New Roman" w:hAnsi="Times New Roman" w:cs="Times New Roman"/>
          <w:sz w:val="18"/>
          <w:szCs w:val="18"/>
        </w:rPr>
        <w:br/>
        <w:t>W zależności od podstawy prawnej będzie to odpowiednio:</w:t>
      </w:r>
    </w:p>
    <w:p w14:paraId="7FE53A0A" w14:textId="703654F7" w:rsidR="00F44EEC" w:rsidRPr="00FA5661" w:rsidRDefault="00F44EEC" w:rsidP="00F44E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okres obowiązywania umowy</w:t>
      </w:r>
      <w:r w:rsidR="009F2092">
        <w:rPr>
          <w:rFonts w:ascii="Times New Roman" w:hAnsi="Times New Roman" w:cs="Times New Roman"/>
          <w:sz w:val="18"/>
          <w:szCs w:val="18"/>
        </w:rPr>
        <w:t>/zlecenia/realizacji usług</w:t>
      </w:r>
      <w:r w:rsidRPr="00FA5661">
        <w:rPr>
          <w:rFonts w:ascii="Times New Roman" w:hAnsi="Times New Roman" w:cs="Times New Roman"/>
          <w:sz w:val="18"/>
          <w:szCs w:val="18"/>
        </w:rPr>
        <w:t>; związania ofertą; wniesienia sprzeciwu</w:t>
      </w:r>
      <w:r w:rsidR="00210697">
        <w:rPr>
          <w:rFonts w:ascii="Times New Roman" w:hAnsi="Times New Roman" w:cs="Times New Roman"/>
          <w:sz w:val="18"/>
          <w:szCs w:val="18"/>
        </w:rPr>
        <w:t>, cofnięcia udzielonej zgody,</w:t>
      </w:r>
    </w:p>
    <w:p w14:paraId="17F095E2" w14:textId="77777777" w:rsidR="00F44EEC" w:rsidRPr="00FA5661" w:rsidRDefault="00F44EEC" w:rsidP="00F44E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okres przechowywania dokumentów określony przepisami prawa np. przepisy prawa podatkowego, w tym określające okres archiwizowania,</w:t>
      </w:r>
    </w:p>
    <w:p w14:paraId="03B2C982" w14:textId="1CC8C2C5" w:rsidR="00F44EEC" w:rsidRPr="00FA5661" w:rsidRDefault="00F44EEC" w:rsidP="00F44E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okres obowiązywania gwarancji; prowadzenia kampanii serwisowych lub przywoławczych; okresy wskazywane przez importera lub producenta pojazdów,</w:t>
      </w:r>
      <w:r w:rsidR="009F2092">
        <w:rPr>
          <w:rFonts w:ascii="Times New Roman" w:hAnsi="Times New Roman" w:cs="Times New Roman"/>
          <w:sz w:val="18"/>
          <w:szCs w:val="18"/>
        </w:rPr>
        <w:t xml:space="preserve"> Towarzystwa Ubezpieczeniowe i podmioty </w:t>
      </w:r>
      <w:r w:rsidR="00210697">
        <w:rPr>
          <w:rFonts w:ascii="Times New Roman" w:hAnsi="Times New Roman" w:cs="Times New Roman"/>
          <w:sz w:val="18"/>
          <w:szCs w:val="18"/>
        </w:rPr>
        <w:t>zajmujące się finansowaniem pojazdów (o ile sprawa tego dotyczy),</w:t>
      </w:r>
    </w:p>
    <w:p w14:paraId="7CE941DC" w14:textId="05B7F63E" w:rsidR="00F44EEC" w:rsidRPr="00FA5661" w:rsidRDefault="00F44EEC" w:rsidP="00F44E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okres przedawnienia roszczeń wynikający z przepisów szczególnych np. kodeks cywilny</w:t>
      </w:r>
      <w:r w:rsidR="00210697">
        <w:rPr>
          <w:rFonts w:ascii="Times New Roman" w:hAnsi="Times New Roman" w:cs="Times New Roman"/>
          <w:sz w:val="18"/>
          <w:szCs w:val="18"/>
        </w:rPr>
        <w:t>.</w:t>
      </w:r>
    </w:p>
    <w:p w14:paraId="1B90999F" w14:textId="77777777" w:rsidR="00F44EEC" w:rsidRPr="00FA5661" w:rsidRDefault="00F44EEC" w:rsidP="00F44E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5661">
        <w:rPr>
          <w:rFonts w:ascii="Times New Roman" w:hAnsi="Times New Roman" w:cs="Times New Roman"/>
          <w:b/>
          <w:bCs/>
          <w:sz w:val="18"/>
          <w:szCs w:val="18"/>
        </w:rPr>
        <w:t>PRAWA ZWIĄZANE Z PRZETWARZANIEM DANYCH</w:t>
      </w:r>
    </w:p>
    <w:p w14:paraId="1562369D" w14:textId="77777777" w:rsidR="00F44EEC" w:rsidRPr="00FA5661" w:rsidRDefault="00F44EEC" w:rsidP="00F44EEC">
      <w:p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Przysługuje Państwu prawo: dostępu do danych osobowych (informacja o przetwarzanych danych osobowych oraz ich kopia), sprostowania danych (gdy są one nieprawidłowe), przeniesienia danych (w przypadkach określonych w RODO), usunięcia lub ograniczenia przetwarzania danych osobowych – na zasadach określonych w RODO, wniesienia sprzeciwu czy cofnięcia wyrażonej zgody (gdyby została wyrażona, co jednak nie wpłynie na okres przed jej cofnięciem). W celu skorzystania z tych praw należy skontaktować się z Administratorem. Ponadto można również wnieść skargę do Prezesa Urzędu Ochrony Danych Osobowych z siedzibą w Warszawie.</w:t>
      </w:r>
    </w:p>
    <w:p w14:paraId="73D5F44E" w14:textId="77777777" w:rsidR="00F44EEC" w:rsidRPr="00FA5661" w:rsidRDefault="00F44EEC" w:rsidP="00F44E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5661">
        <w:rPr>
          <w:rFonts w:ascii="Times New Roman" w:hAnsi="Times New Roman" w:cs="Times New Roman"/>
          <w:b/>
          <w:bCs/>
          <w:sz w:val="18"/>
          <w:szCs w:val="18"/>
        </w:rPr>
        <w:t>ODBIORCY DANYCH</w:t>
      </w:r>
    </w:p>
    <w:p w14:paraId="720A5B47" w14:textId="14BBF981" w:rsidR="00F44EEC" w:rsidRPr="00FA5661" w:rsidRDefault="00F44EEC" w:rsidP="00F44EEC">
      <w:pPr>
        <w:jc w:val="both"/>
        <w:rPr>
          <w:rFonts w:ascii="Times New Roman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Administrator może przekazać dane osobowe podmiotom współpracującym z nim w ramach realizowania ww. celów, w tym szczególnie: dostawcom/serwisantom usług technicznych i IT (hosting, systemy i oprogramowanie), podmiotom świadczącym usługi doradcze</w:t>
      </w:r>
      <w:r w:rsidR="000A31C3">
        <w:rPr>
          <w:rFonts w:ascii="Times New Roman" w:hAnsi="Times New Roman" w:cs="Times New Roman"/>
          <w:sz w:val="18"/>
          <w:szCs w:val="18"/>
        </w:rPr>
        <w:t>,</w:t>
      </w:r>
      <w:r w:rsidRPr="00FA5661">
        <w:rPr>
          <w:rFonts w:ascii="Times New Roman" w:hAnsi="Times New Roman" w:cs="Times New Roman"/>
          <w:sz w:val="18"/>
          <w:szCs w:val="18"/>
        </w:rPr>
        <w:t xml:space="preserve"> prawne i podatkowe, producentowi lub importerowi pojazdów, podmiotom oferującym usługi/produkty finansowania i ubezpieczenia pojazdów, operatorom płatności mobilnych, kurierom i operatorom pocztowym (Poczta Polska) itp. W pozostałych przypadkach dane osobowe mogą zostać udostępnione uprawnionym organom państwowym.</w:t>
      </w:r>
    </w:p>
    <w:p w14:paraId="20F97285" w14:textId="1717EBFC" w:rsidR="00702E35" w:rsidRPr="004F3089" w:rsidRDefault="00F44EEC" w:rsidP="007107A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5661">
        <w:rPr>
          <w:rFonts w:ascii="Times New Roman" w:hAnsi="Times New Roman" w:cs="Times New Roman"/>
          <w:sz w:val="18"/>
          <w:szCs w:val="18"/>
        </w:rPr>
        <w:t>Więcej informacji o posługiwaniu się przez Administratora danymi osobowymi mogą Państwo pozyskać bezpośrednio w naszych salonach lub u inspektora ochrony danych.</w:t>
      </w:r>
    </w:p>
    <w:p w14:paraId="26A21955" w14:textId="77777777" w:rsidR="005F0582" w:rsidRPr="004F3089" w:rsidRDefault="005F0582" w:rsidP="00702E35">
      <w:pPr>
        <w:spacing w:before="24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F0582" w:rsidRPr="004F3089" w:rsidSect="00F23F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C0A2" w14:textId="77777777" w:rsidR="009A39E9" w:rsidRDefault="009A39E9" w:rsidP="000A31C3">
      <w:pPr>
        <w:spacing w:after="0" w:line="240" w:lineRule="auto"/>
      </w:pPr>
      <w:r>
        <w:separator/>
      </w:r>
    </w:p>
  </w:endnote>
  <w:endnote w:type="continuationSeparator" w:id="0">
    <w:p w14:paraId="138B08E7" w14:textId="77777777" w:rsidR="009A39E9" w:rsidRDefault="009A39E9" w:rsidP="000A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7C4D" w14:textId="77777777" w:rsidR="009A39E9" w:rsidRDefault="009A39E9" w:rsidP="000A31C3">
      <w:pPr>
        <w:spacing w:after="0" w:line="240" w:lineRule="auto"/>
      </w:pPr>
      <w:r>
        <w:separator/>
      </w:r>
    </w:p>
  </w:footnote>
  <w:footnote w:type="continuationSeparator" w:id="0">
    <w:p w14:paraId="13BD1967" w14:textId="77777777" w:rsidR="009A39E9" w:rsidRDefault="009A39E9" w:rsidP="000A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12D4"/>
    <w:multiLevelType w:val="hybridMultilevel"/>
    <w:tmpl w:val="50CE5FB6"/>
    <w:lvl w:ilvl="0" w:tplc="2F02C938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373C"/>
    <w:multiLevelType w:val="hybridMultilevel"/>
    <w:tmpl w:val="8F18F7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0FE3"/>
    <w:multiLevelType w:val="hybridMultilevel"/>
    <w:tmpl w:val="800487F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BD6E24"/>
    <w:multiLevelType w:val="hybridMultilevel"/>
    <w:tmpl w:val="DE782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184C7A"/>
    <w:multiLevelType w:val="hybridMultilevel"/>
    <w:tmpl w:val="51CC5D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157808">
    <w:abstractNumId w:val="4"/>
  </w:num>
  <w:num w:numId="2" w16cid:durableId="120196472">
    <w:abstractNumId w:val="0"/>
  </w:num>
  <w:num w:numId="3" w16cid:durableId="214590024">
    <w:abstractNumId w:val="6"/>
  </w:num>
  <w:num w:numId="4" w16cid:durableId="1137182311">
    <w:abstractNumId w:val="1"/>
  </w:num>
  <w:num w:numId="5" w16cid:durableId="671183830">
    <w:abstractNumId w:val="3"/>
  </w:num>
  <w:num w:numId="6" w16cid:durableId="1183208830">
    <w:abstractNumId w:val="8"/>
  </w:num>
  <w:num w:numId="7" w16cid:durableId="1272277637">
    <w:abstractNumId w:val="5"/>
  </w:num>
  <w:num w:numId="8" w16cid:durableId="8221609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2836727">
    <w:abstractNumId w:val="7"/>
  </w:num>
  <w:num w:numId="10" w16cid:durableId="1758013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59"/>
    <w:rsid w:val="00010A99"/>
    <w:rsid w:val="000A31C3"/>
    <w:rsid w:val="000A790F"/>
    <w:rsid w:val="000B2CB2"/>
    <w:rsid w:val="00124C44"/>
    <w:rsid w:val="0020244A"/>
    <w:rsid w:val="00210697"/>
    <w:rsid w:val="00215235"/>
    <w:rsid w:val="0023481F"/>
    <w:rsid w:val="002705B8"/>
    <w:rsid w:val="002B3FE1"/>
    <w:rsid w:val="002B456B"/>
    <w:rsid w:val="002B57C6"/>
    <w:rsid w:val="00343034"/>
    <w:rsid w:val="0037217E"/>
    <w:rsid w:val="003C46DB"/>
    <w:rsid w:val="0040685F"/>
    <w:rsid w:val="00451659"/>
    <w:rsid w:val="00464742"/>
    <w:rsid w:val="00494CC3"/>
    <w:rsid w:val="004F3089"/>
    <w:rsid w:val="0050270A"/>
    <w:rsid w:val="00546474"/>
    <w:rsid w:val="00562550"/>
    <w:rsid w:val="0056753D"/>
    <w:rsid w:val="005A04B0"/>
    <w:rsid w:val="005F0242"/>
    <w:rsid w:val="005F0582"/>
    <w:rsid w:val="0065101A"/>
    <w:rsid w:val="006A0D17"/>
    <w:rsid w:val="006E6835"/>
    <w:rsid w:val="00702E35"/>
    <w:rsid w:val="007107AF"/>
    <w:rsid w:val="007530F3"/>
    <w:rsid w:val="00755967"/>
    <w:rsid w:val="00781DDE"/>
    <w:rsid w:val="007C4FCD"/>
    <w:rsid w:val="007D148D"/>
    <w:rsid w:val="008054C6"/>
    <w:rsid w:val="008669B9"/>
    <w:rsid w:val="008C339D"/>
    <w:rsid w:val="008C7F7D"/>
    <w:rsid w:val="008F6432"/>
    <w:rsid w:val="00943452"/>
    <w:rsid w:val="00972B05"/>
    <w:rsid w:val="009A16BB"/>
    <w:rsid w:val="009A39E9"/>
    <w:rsid w:val="009D0D91"/>
    <w:rsid w:val="009D6B89"/>
    <w:rsid w:val="009E6639"/>
    <w:rsid w:val="009F2092"/>
    <w:rsid w:val="00A15780"/>
    <w:rsid w:val="00A6613D"/>
    <w:rsid w:val="00A70469"/>
    <w:rsid w:val="00B00FAC"/>
    <w:rsid w:val="00B77853"/>
    <w:rsid w:val="00B870A6"/>
    <w:rsid w:val="00BB7200"/>
    <w:rsid w:val="00BC2961"/>
    <w:rsid w:val="00BD62B7"/>
    <w:rsid w:val="00BF0963"/>
    <w:rsid w:val="00C636FF"/>
    <w:rsid w:val="00D338F2"/>
    <w:rsid w:val="00D80C86"/>
    <w:rsid w:val="00D90673"/>
    <w:rsid w:val="00DA5152"/>
    <w:rsid w:val="00DC2031"/>
    <w:rsid w:val="00DE764F"/>
    <w:rsid w:val="00E15167"/>
    <w:rsid w:val="00E23601"/>
    <w:rsid w:val="00E72B50"/>
    <w:rsid w:val="00E72D83"/>
    <w:rsid w:val="00EA0EE5"/>
    <w:rsid w:val="00EC343D"/>
    <w:rsid w:val="00EC50BB"/>
    <w:rsid w:val="00F2229F"/>
    <w:rsid w:val="00F23F0F"/>
    <w:rsid w:val="00F35D26"/>
    <w:rsid w:val="00F35EDE"/>
    <w:rsid w:val="00F44EEC"/>
    <w:rsid w:val="00F602AC"/>
    <w:rsid w:val="00FA5661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1A5D"/>
  <w15:docId w15:val="{9D66099E-3CE2-481C-AF40-5F0BA6B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E15167"/>
  </w:style>
  <w:style w:type="paragraph" w:styleId="Akapitzlist">
    <w:name w:val="List Paragraph"/>
    <w:basedOn w:val="Normalny"/>
    <w:uiPriority w:val="34"/>
    <w:qFormat/>
    <w:rsid w:val="005F058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5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8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48D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02E35"/>
    <w:pPr>
      <w:spacing w:after="0" w:line="240" w:lineRule="auto"/>
    </w:pPr>
    <w:rPr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F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1DD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1C3"/>
  </w:style>
  <w:style w:type="paragraph" w:styleId="Stopka">
    <w:name w:val="footer"/>
    <w:basedOn w:val="Normalny"/>
    <w:link w:val="StopkaZnak"/>
    <w:uiPriority w:val="99"/>
    <w:unhideWhenUsed/>
    <w:rsid w:val="000A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.karlik@karlik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.karlik@karlik.pozna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4" ma:contentTypeDescription="Utwórz nowy dokument." ma:contentTypeScope="" ma:versionID="113416e1827e42857bfed2bd8d955bd5">
  <xsd:schema xmlns:xsd="http://www.w3.org/2001/XMLSchema" xmlns:xs="http://www.w3.org/2001/XMLSchema" xmlns:p="http://schemas.microsoft.com/office/2006/metadata/properties" xmlns:ns2="a550323a-1b86-4fd7-8318-701068d28d36" xmlns:ns3="fcba8b73-d8b0-4a9d-8334-dc45bb83a06a" targetNamespace="http://schemas.microsoft.com/office/2006/metadata/properties" ma:root="true" ma:fieldsID="59a83c684b369f6f41f88a89b49f526e" ns2:_="" ns3:_="">
    <xsd:import namespace="a550323a-1b86-4fd7-8318-701068d28d36"/>
    <xsd:import namespace="fcba8b73-d8b0-4a9d-8334-dc45bb83a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3e5501d-7ec8-4273-a34a-cc8dc0189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a8b73-d8b0-4a9d-8334-dc45bb83a0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037270b-2345-4bc0-a2c9-18ab77612fa6}" ma:internalName="TaxCatchAll" ma:showField="CatchAllData" ma:web="fcba8b73-d8b0-4a9d-8334-dc45bb83a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50323a-1b86-4fd7-8318-701068d28d36">
      <Terms xmlns="http://schemas.microsoft.com/office/infopath/2007/PartnerControls"/>
    </lcf76f155ced4ddcb4097134ff3c332f>
    <TaxCatchAll xmlns="fcba8b73-d8b0-4a9d-8334-dc45bb83a0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F9D8-33D9-4B3D-B676-F5F9E3226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fcba8b73-d8b0-4a9d-8334-dc45bb83a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B4A1B-8AFE-4958-BE8A-6F10EE982725}">
  <ds:schemaRefs>
    <ds:schemaRef ds:uri="http://schemas.microsoft.com/office/2006/metadata/properties"/>
    <ds:schemaRef ds:uri="http://schemas.microsoft.com/office/infopath/2007/PartnerControls"/>
    <ds:schemaRef ds:uri="a550323a-1b86-4fd7-8318-701068d28d36"/>
    <ds:schemaRef ds:uri="fcba8b73-d8b0-4a9d-8334-dc45bb83a06a"/>
  </ds:schemaRefs>
</ds:datastoreItem>
</file>

<file path=customXml/itemProps3.xml><?xml version="1.0" encoding="utf-8"?>
<ds:datastoreItem xmlns:ds="http://schemas.openxmlformats.org/officeDocument/2006/customXml" ds:itemID="{675A775D-2335-4AA2-BAA3-3D0863B9A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85B6A-D318-4336-A99E-4C854881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ochalekm</dc:creator>
  <cp:lastModifiedBy>ochalekm</cp:lastModifiedBy>
  <cp:revision>2</cp:revision>
  <cp:lastPrinted>2018-06-01T12:03:00Z</cp:lastPrinted>
  <dcterms:created xsi:type="dcterms:W3CDTF">2022-10-12T06:05:00Z</dcterms:created>
  <dcterms:modified xsi:type="dcterms:W3CDTF">2022-10-12T06:05:00Z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0x010100ADD1ECBDF59B88469E62A18760D7FF8B</vt:lpwstr>
  </property>
</Properties>
</file>